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B96AD" w14:textId="66AACF81" w:rsidR="00813092" w:rsidRPr="00AD742D" w:rsidRDefault="00AD742D" w:rsidP="00AD742D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AD742D">
        <w:rPr>
          <w:rFonts w:ascii="Times New Roman" w:hAnsi="Times New Roman" w:cs="Times New Roman"/>
          <w:sz w:val="28"/>
          <w:szCs w:val="28"/>
        </w:rPr>
        <w:t xml:space="preserve">Приложение № 3 </w:t>
      </w:r>
    </w:p>
    <w:p w14:paraId="41E78093" w14:textId="38631CCB" w:rsidR="00AD742D" w:rsidRPr="00AD742D" w:rsidRDefault="00AD742D" w:rsidP="00AD742D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AD742D">
        <w:rPr>
          <w:rFonts w:ascii="Times New Roman" w:hAnsi="Times New Roman" w:cs="Times New Roman"/>
          <w:sz w:val="28"/>
          <w:szCs w:val="28"/>
        </w:rPr>
        <w:t xml:space="preserve">к </w:t>
      </w:r>
      <w:r w:rsidR="00EF563E">
        <w:rPr>
          <w:rFonts w:ascii="Times New Roman" w:hAnsi="Times New Roman" w:cs="Times New Roman"/>
          <w:sz w:val="28"/>
          <w:szCs w:val="28"/>
        </w:rPr>
        <w:t xml:space="preserve">Выписке из </w:t>
      </w:r>
      <w:r w:rsidRPr="00AD742D">
        <w:rPr>
          <w:rFonts w:ascii="Times New Roman" w:hAnsi="Times New Roman" w:cs="Times New Roman"/>
          <w:sz w:val="28"/>
          <w:szCs w:val="28"/>
        </w:rPr>
        <w:t>Протоколу заседания</w:t>
      </w:r>
      <w:r w:rsidR="00EF563E">
        <w:rPr>
          <w:rFonts w:ascii="Times New Roman" w:hAnsi="Times New Roman" w:cs="Times New Roman"/>
          <w:sz w:val="28"/>
          <w:szCs w:val="28"/>
        </w:rPr>
        <w:t xml:space="preserve">№ 4 </w:t>
      </w:r>
      <w:r w:rsidRPr="00AD742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316F4D" w14:textId="4E8960B7" w:rsidR="00AD742D" w:rsidRPr="00AD742D" w:rsidRDefault="00AD742D" w:rsidP="00AD742D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AD742D">
        <w:rPr>
          <w:rFonts w:ascii="Times New Roman" w:hAnsi="Times New Roman" w:cs="Times New Roman"/>
          <w:sz w:val="28"/>
          <w:szCs w:val="28"/>
        </w:rPr>
        <w:t xml:space="preserve">Комиссии от 31.03.2022 года </w:t>
      </w:r>
    </w:p>
    <w:p w14:paraId="371909E7" w14:textId="77777777" w:rsidR="00AD742D" w:rsidRDefault="00AD742D" w:rsidP="00323AE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E3138C" w14:textId="676C0C19" w:rsidR="00AD742D" w:rsidRPr="00AD742D" w:rsidRDefault="00AD742D" w:rsidP="00323A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742D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о реализации </w:t>
      </w:r>
    </w:p>
    <w:p w14:paraId="3EB6F492" w14:textId="77777777" w:rsidR="00AD742D" w:rsidRPr="00AD742D" w:rsidRDefault="00EA4055" w:rsidP="00AD74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742D">
        <w:rPr>
          <w:rFonts w:ascii="Times New Roman" w:hAnsi="Times New Roman" w:cs="Times New Roman"/>
          <w:b/>
          <w:bCs/>
          <w:sz w:val="28"/>
          <w:szCs w:val="28"/>
        </w:rPr>
        <w:t>План</w:t>
      </w:r>
      <w:r w:rsidR="00AD742D" w:rsidRPr="00AD742D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AD742D">
        <w:rPr>
          <w:rFonts w:ascii="Times New Roman" w:hAnsi="Times New Roman" w:cs="Times New Roman"/>
          <w:b/>
          <w:bCs/>
          <w:sz w:val="28"/>
          <w:szCs w:val="28"/>
        </w:rPr>
        <w:t xml:space="preserve"> финансового обеспечения мероприятий</w:t>
      </w:r>
    </w:p>
    <w:p w14:paraId="43342115" w14:textId="1898F335" w:rsidR="00AD742D" w:rsidRPr="00AD742D" w:rsidRDefault="00EA4055" w:rsidP="00AD74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742D">
        <w:rPr>
          <w:rFonts w:ascii="Times New Roman" w:hAnsi="Times New Roman" w:cs="Times New Roman"/>
          <w:b/>
          <w:bCs/>
          <w:sz w:val="28"/>
          <w:szCs w:val="28"/>
        </w:rPr>
        <w:t xml:space="preserve"> по организации дополнительного профессионального образования медицинских работников по программам повышения квалификации, приобретению и ремонту медицинского оборудования из средств нормированного страхового запаса ТФОМС Калининградской области</w:t>
      </w:r>
      <w:r w:rsidR="00AD742D" w:rsidRPr="00AD742D">
        <w:rPr>
          <w:rFonts w:ascii="Times New Roman" w:hAnsi="Times New Roman" w:cs="Times New Roman"/>
          <w:b/>
          <w:bCs/>
          <w:sz w:val="28"/>
          <w:szCs w:val="28"/>
        </w:rPr>
        <w:t xml:space="preserve"> в разрезе медицинских организаций и вида мероприятий</w:t>
      </w:r>
    </w:p>
    <w:p w14:paraId="4A4A2964" w14:textId="41E602C3" w:rsidR="00C53E9D" w:rsidRPr="00B63456" w:rsidRDefault="00C53E9D" w:rsidP="00323AE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2678"/>
        <w:gridCol w:w="2128"/>
        <w:gridCol w:w="2872"/>
        <w:gridCol w:w="1209"/>
      </w:tblGrid>
      <w:tr w:rsidR="000E0B4F" w:rsidRPr="00B63456" w14:paraId="61B946D9" w14:textId="77777777" w:rsidTr="00323AEB">
        <w:tc>
          <w:tcPr>
            <w:tcW w:w="458" w:type="dxa"/>
          </w:tcPr>
          <w:p w14:paraId="56E5B34C" w14:textId="7EC80C9D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082" w:type="dxa"/>
          </w:tcPr>
          <w:p w14:paraId="0BC10CB3" w14:textId="15902B9C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Медицинская организация</w:t>
            </w:r>
          </w:p>
        </w:tc>
        <w:tc>
          <w:tcPr>
            <w:tcW w:w="850" w:type="dxa"/>
          </w:tcPr>
          <w:p w14:paraId="0810F0D1" w14:textId="19E4B302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мероприятия</w:t>
            </w:r>
          </w:p>
        </w:tc>
        <w:tc>
          <w:tcPr>
            <w:tcW w:w="3516" w:type="dxa"/>
          </w:tcPr>
          <w:p w14:paraId="0CF347D6" w14:textId="691A72E4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мероприятия</w:t>
            </w:r>
          </w:p>
        </w:tc>
        <w:tc>
          <w:tcPr>
            <w:tcW w:w="1439" w:type="dxa"/>
          </w:tcPr>
          <w:p w14:paraId="6C17A246" w14:textId="59733BCD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0E0B4F" w:rsidRPr="00B63456" w14:paraId="51923A2D" w14:textId="77777777" w:rsidTr="00323AEB">
        <w:tc>
          <w:tcPr>
            <w:tcW w:w="458" w:type="dxa"/>
          </w:tcPr>
          <w:p w14:paraId="6958177D" w14:textId="5B98E93B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2" w:type="dxa"/>
          </w:tcPr>
          <w:p w14:paraId="74146E36" w14:textId="451C4A38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DFD092" w14:textId="3431C30C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ГБУЗ КО «Центральная городская клиническая больница»</w:t>
            </w:r>
          </w:p>
        </w:tc>
        <w:tc>
          <w:tcPr>
            <w:tcW w:w="850" w:type="dxa"/>
          </w:tcPr>
          <w:p w14:paraId="23CEE13E" w14:textId="77777777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AAD396" w14:textId="77777777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  <w:p w14:paraId="3CE0ADFA" w14:textId="77777777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12D6E" w14:textId="16D39C38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6" w:type="dxa"/>
          </w:tcPr>
          <w:p w14:paraId="4F1CD8A6" w14:textId="4ED4F910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Бережняк Владимир Николаевич</w:t>
            </w:r>
          </w:p>
          <w:p w14:paraId="2DAE3712" w14:textId="65A4299D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Тема:</w:t>
            </w:r>
          </w:p>
          <w:p w14:paraId="6948BE3C" w14:textId="20B03D03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«Актуальные заболевания молочных желез в практике врача-онколога»</w:t>
            </w:r>
          </w:p>
        </w:tc>
        <w:tc>
          <w:tcPr>
            <w:tcW w:w="1439" w:type="dxa"/>
          </w:tcPr>
          <w:p w14:paraId="5A329C51" w14:textId="77777777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6E595" w14:textId="1DD39CC9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4 000</w:t>
            </w:r>
          </w:p>
        </w:tc>
      </w:tr>
      <w:tr w:rsidR="000E0B4F" w:rsidRPr="00B63456" w14:paraId="64968151" w14:textId="77777777" w:rsidTr="00323AEB">
        <w:tc>
          <w:tcPr>
            <w:tcW w:w="458" w:type="dxa"/>
          </w:tcPr>
          <w:p w14:paraId="11F18976" w14:textId="14386290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2" w:type="dxa"/>
          </w:tcPr>
          <w:p w14:paraId="71CEC143" w14:textId="738A0BBF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ГБУЗ КО «Балтийская центральная районная больница»</w:t>
            </w:r>
          </w:p>
        </w:tc>
        <w:tc>
          <w:tcPr>
            <w:tcW w:w="850" w:type="dxa"/>
          </w:tcPr>
          <w:p w14:paraId="23D91D47" w14:textId="67C45D05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ремонт медицинского оборудования</w:t>
            </w:r>
          </w:p>
        </w:tc>
        <w:tc>
          <w:tcPr>
            <w:tcW w:w="3516" w:type="dxa"/>
          </w:tcPr>
          <w:p w14:paraId="5B450309" w14:textId="1E303638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Гастроскоп Pentax FG-29V</w:t>
            </w:r>
          </w:p>
        </w:tc>
        <w:tc>
          <w:tcPr>
            <w:tcW w:w="1439" w:type="dxa"/>
          </w:tcPr>
          <w:p w14:paraId="01924CBC" w14:textId="29EB6952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137 000</w:t>
            </w:r>
          </w:p>
        </w:tc>
      </w:tr>
      <w:tr w:rsidR="000E0B4F" w:rsidRPr="00B63456" w14:paraId="4C5144E9" w14:textId="77777777" w:rsidTr="00323AEB">
        <w:tc>
          <w:tcPr>
            <w:tcW w:w="458" w:type="dxa"/>
          </w:tcPr>
          <w:p w14:paraId="1ABAC724" w14:textId="5229F7E4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2" w:type="dxa"/>
          </w:tcPr>
          <w:p w14:paraId="7CEBE307" w14:textId="7A333D12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ГБУЗ КО «Краснознаменская центральная районная больница»</w:t>
            </w:r>
          </w:p>
        </w:tc>
        <w:tc>
          <w:tcPr>
            <w:tcW w:w="850" w:type="dxa"/>
          </w:tcPr>
          <w:p w14:paraId="007190B6" w14:textId="6CBEC1AC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приобретение медицинского оборудования</w:t>
            </w:r>
          </w:p>
        </w:tc>
        <w:tc>
          <w:tcPr>
            <w:tcW w:w="3516" w:type="dxa"/>
          </w:tcPr>
          <w:p w14:paraId="1FC951B0" w14:textId="409F5090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Коагулометр</w:t>
            </w:r>
            <w:proofErr w:type="spellEnd"/>
            <w:r w:rsidRPr="00B63456">
              <w:rPr>
                <w:rFonts w:ascii="Times New Roman" w:hAnsi="Times New Roman" w:cs="Times New Roman"/>
                <w:sz w:val="24"/>
                <w:szCs w:val="24"/>
              </w:rPr>
              <w:t xml:space="preserve"> ИВД, лабораторный, автоматический</w:t>
            </w:r>
          </w:p>
        </w:tc>
        <w:tc>
          <w:tcPr>
            <w:tcW w:w="1439" w:type="dxa"/>
          </w:tcPr>
          <w:p w14:paraId="094F8FEE" w14:textId="2FD75908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1 880 000</w:t>
            </w:r>
          </w:p>
        </w:tc>
      </w:tr>
      <w:tr w:rsidR="000E0B4F" w:rsidRPr="00B63456" w14:paraId="097108C3" w14:textId="77777777" w:rsidTr="00323AEB">
        <w:tc>
          <w:tcPr>
            <w:tcW w:w="458" w:type="dxa"/>
          </w:tcPr>
          <w:p w14:paraId="79E49B1E" w14:textId="2F17CDE8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82" w:type="dxa"/>
          </w:tcPr>
          <w:p w14:paraId="64CD7D9D" w14:textId="15C65CB2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ГБУЗ КО «Краснознаменская центральная районная больница»</w:t>
            </w:r>
          </w:p>
        </w:tc>
        <w:tc>
          <w:tcPr>
            <w:tcW w:w="850" w:type="dxa"/>
          </w:tcPr>
          <w:p w14:paraId="3A58E5D3" w14:textId="6A1E16A6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приобретение медицинского оборудования</w:t>
            </w:r>
          </w:p>
        </w:tc>
        <w:tc>
          <w:tcPr>
            <w:tcW w:w="3516" w:type="dxa"/>
          </w:tcPr>
          <w:p w14:paraId="7F7597CE" w14:textId="20EB6E52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 xml:space="preserve">система стоматологическая рентгеновская переносная </w:t>
            </w:r>
            <w:proofErr w:type="spellStart"/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интраоральная</w:t>
            </w:r>
            <w:proofErr w:type="spellEnd"/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, цифровая</w:t>
            </w:r>
          </w:p>
        </w:tc>
        <w:tc>
          <w:tcPr>
            <w:tcW w:w="1439" w:type="dxa"/>
          </w:tcPr>
          <w:p w14:paraId="5D4DB6F7" w14:textId="4C629CAA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285 000</w:t>
            </w:r>
          </w:p>
        </w:tc>
      </w:tr>
      <w:tr w:rsidR="000E0B4F" w:rsidRPr="00B63456" w14:paraId="693E12B3" w14:textId="77777777" w:rsidTr="00323AEB">
        <w:tc>
          <w:tcPr>
            <w:tcW w:w="458" w:type="dxa"/>
          </w:tcPr>
          <w:p w14:paraId="2943CC6B" w14:textId="3F42FC39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82" w:type="dxa"/>
          </w:tcPr>
          <w:p w14:paraId="5069CAF3" w14:textId="538C6E5C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ГБУЗ КО «Городская клиническая больница скорой медицинской помощи»</w:t>
            </w:r>
          </w:p>
        </w:tc>
        <w:tc>
          <w:tcPr>
            <w:tcW w:w="850" w:type="dxa"/>
          </w:tcPr>
          <w:p w14:paraId="059BA944" w14:textId="1A64BDBC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приобретение медицинского оборудования</w:t>
            </w:r>
          </w:p>
        </w:tc>
        <w:tc>
          <w:tcPr>
            <w:tcW w:w="3516" w:type="dxa"/>
          </w:tcPr>
          <w:p w14:paraId="3FB95924" w14:textId="5A6DA19F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Коагулометр</w:t>
            </w:r>
            <w:proofErr w:type="spellEnd"/>
            <w:r w:rsidRPr="00B63456">
              <w:rPr>
                <w:rFonts w:ascii="Times New Roman" w:hAnsi="Times New Roman" w:cs="Times New Roman"/>
                <w:sz w:val="24"/>
                <w:szCs w:val="24"/>
              </w:rPr>
              <w:t xml:space="preserve"> ИВД, лабораторный, автоматический</w:t>
            </w:r>
          </w:p>
        </w:tc>
        <w:tc>
          <w:tcPr>
            <w:tcW w:w="1439" w:type="dxa"/>
          </w:tcPr>
          <w:p w14:paraId="449D7FD6" w14:textId="0CA08DB4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2 020 000</w:t>
            </w:r>
          </w:p>
        </w:tc>
      </w:tr>
      <w:tr w:rsidR="000E0B4F" w:rsidRPr="00B63456" w14:paraId="2AC340CD" w14:textId="77777777" w:rsidTr="00323AEB">
        <w:tc>
          <w:tcPr>
            <w:tcW w:w="458" w:type="dxa"/>
          </w:tcPr>
          <w:p w14:paraId="634EDD37" w14:textId="07D2E05E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2" w:type="dxa"/>
          </w:tcPr>
          <w:p w14:paraId="0D6054B1" w14:textId="63F12560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ГБУЗ КО «Городская клиническая больница скорой медицинской помощи»</w:t>
            </w:r>
          </w:p>
        </w:tc>
        <w:tc>
          <w:tcPr>
            <w:tcW w:w="850" w:type="dxa"/>
          </w:tcPr>
          <w:p w14:paraId="439DC0D9" w14:textId="3533CB76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приобретение медицинского оборудования</w:t>
            </w:r>
          </w:p>
        </w:tc>
        <w:tc>
          <w:tcPr>
            <w:tcW w:w="3516" w:type="dxa"/>
          </w:tcPr>
          <w:p w14:paraId="15FC27AA" w14:textId="0DB62F41" w:rsidR="000E0B4F" w:rsidRPr="00B63456" w:rsidRDefault="004074B8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 xml:space="preserve">Анализатор биохимический множественных </w:t>
            </w:r>
            <w:proofErr w:type="spellStart"/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аналитов</w:t>
            </w:r>
            <w:proofErr w:type="spellEnd"/>
            <w:r w:rsidRPr="00B63456">
              <w:rPr>
                <w:rFonts w:ascii="Times New Roman" w:hAnsi="Times New Roman" w:cs="Times New Roman"/>
                <w:sz w:val="24"/>
                <w:szCs w:val="24"/>
              </w:rPr>
              <w:t xml:space="preserve"> клинической химии ИВД, лабораторный, автоматический</w:t>
            </w:r>
          </w:p>
        </w:tc>
        <w:tc>
          <w:tcPr>
            <w:tcW w:w="1439" w:type="dxa"/>
          </w:tcPr>
          <w:p w14:paraId="058A6EA4" w14:textId="7D045842" w:rsidR="000E0B4F" w:rsidRPr="00B63456" w:rsidRDefault="00323AEB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sz w:val="24"/>
                <w:szCs w:val="24"/>
              </w:rPr>
              <w:t>3 500 000</w:t>
            </w:r>
          </w:p>
        </w:tc>
      </w:tr>
      <w:tr w:rsidR="000E0B4F" w:rsidRPr="00B63456" w14:paraId="066ED44B" w14:textId="77777777" w:rsidTr="00323AEB">
        <w:tc>
          <w:tcPr>
            <w:tcW w:w="458" w:type="dxa"/>
          </w:tcPr>
          <w:p w14:paraId="28DB43E2" w14:textId="77777777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14:paraId="1F99CD4B" w14:textId="0218248F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14:paraId="6A658166" w14:textId="77777777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6" w:type="dxa"/>
          </w:tcPr>
          <w:p w14:paraId="53220703" w14:textId="77777777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14:paraId="5B73D993" w14:textId="6676277D" w:rsidR="000E0B4F" w:rsidRPr="00B63456" w:rsidRDefault="000E0B4F" w:rsidP="00323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7 826 000</w:t>
            </w:r>
          </w:p>
        </w:tc>
      </w:tr>
    </w:tbl>
    <w:p w14:paraId="258C48AF" w14:textId="77777777" w:rsidR="00864DF3" w:rsidRPr="00B63456" w:rsidRDefault="00864DF3" w:rsidP="00323AE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64DF3" w:rsidRPr="00B634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B9248B"/>
    <w:multiLevelType w:val="hybridMultilevel"/>
    <w:tmpl w:val="F6A6F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26C"/>
    <w:rsid w:val="000E0B4F"/>
    <w:rsid w:val="001643E6"/>
    <w:rsid w:val="0022426C"/>
    <w:rsid w:val="00323AEB"/>
    <w:rsid w:val="003E21FD"/>
    <w:rsid w:val="004074B8"/>
    <w:rsid w:val="004D59E0"/>
    <w:rsid w:val="00813092"/>
    <w:rsid w:val="00864DF3"/>
    <w:rsid w:val="00AC146E"/>
    <w:rsid w:val="00AD742D"/>
    <w:rsid w:val="00B63456"/>
    <w:rsid w:val="00C53E9D"/>
    <w:rsid w:val="00EA4055"/>
    <w:rsid w:val="00EF5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DCCC0"/>
  <w15:chartTrackingRefBased/>
  <w15:docId w15:val="{BA8DDE49-61C2-4264-B05D-2DDC53AD6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4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4055"/>
    <w:pPr>
      <w:ind w:left="720"/>
      <w:contextualSpacing/>
    </w:pPr>
  </w:style>
  <w:style w:type="paragraph" w:styleId="a5">
    <w:name w:val="No Spacing"/>
    <w:uiPriority w:val="1"/>
    <w:qFormat/>
    <w:rsid w:val="00AD74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Шахбанова Евгения</dc:creator>
  <cp:keywords/>
  <dc:description/>
  <cp:lastModifiedBy>Светлана Новикова</cp:lastModifiedBy>
  <cp:revision>3</cp:revision>
  <cp:lastPrinted>2022-03-30T11:52:00Z</cp:lastPrinted>
  <dcterms:created xsi:type="dcterms:W3CDTF">2022-03-31T07:46:00Z</dcterms:created>
  <dcterms:modified xsi:type="dcterms:W3CDTF">2022-04-01T12:21:00Z</dcterms:modified>
</cp:coreProperties>
</file>